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DE" w:rsidRDefault="00A356DE" w:rsidP="00A356DE"/>
    <w:p w:rsidR="00A356DE" w:rsidRDefault="00A356DE" w:rsidP="00A356DE">
      <w:pPr>
        <w:jc w:val="right"/>
        <w:rPr>
          <w:rFonts w:ascii="Times New Roman" w:hAnsi="Times New Roman" w:cs="Times New Roman"/>
        </w:rPr>
      </w:pPr>
      <w:r w:rsidRPr="0095105E">
        <w:rPr>
          <w:rFonts w:ascii="Times New Roman" w:hAnsi="Times New Roman" w:cs="Times New Roman"/>
        </w:rPr>
        <w:t>Приложение №1</w:t>
      </w:r>
    </w:p>
    <w:p w:rsidR="00A356DE" w:rsidRDefault="00A356DE" w:rsidP="00A356DE">
      <w:pPr>
        <w:jc w:val="right"/>
        <w:rPr>
          <w:rFonts w:ascii="Times New Roman" w:hAnsi="Times New Roman" w:cs="Times New Roman"/>
        </w:rPr>
      </w:pPr>
    </w:p>
    <w:p w:rsidR="00A356DE" w:rsidRPr="0095105E" w:rsidRDefault="00A356DE" w:rsidP="00A356DE">
      <w:pPr>
        <w:jc w:val="right"/>
        <w:rPr>
          <w:rFonts w:ascii="Times New Roman" w:hAnsi="Times New Roman" w:cs="Times New Roman"/>
        </w:rPr>
      </w:pPr>
    </w:p>
    <w:p w:rsidR="00A356DE" w:rsidRPr="003A3866" w:rsidRDefault="00A356DE" w:rsidP="00A356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A3866">
        <w:rPr>
          <w:rFonts w:ascii="Times New Roman" w:hAnsi="Times New Roman" w:cs="Times New Roman"/>
          <w:b/>
          <w:bCs/>
          <w:sz w:val="22"/>
          <w:szCs w:val="22"/>
        </w:rPr>
        <w:t>ПРЕЙСКУРАНТ ЦЕН</w:t>
      </w:r>
    </w:p>
    <w:p w:rsidR="00A356DE" w:rsidRDefault="00A356DE" w:rsidP="00A356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A3866">
        <w:rPr>
          <w:rFonts w:ascii="Times New Roman" w:hAnsi="Times New Roman" w:cs="Times New Roman"/>
          <w:b/>
          <w:bCs/>
          <w:sz w:val="22"/>
          <w:szCs w:val="22"/>
        </w:rPr>
        <w:t xml:space="preserve">на платные услуги </w:t>
      </w:r>
    </w:p>
    <w:p w:rsidR="00A356DE" w:rsidRPr="003A3866" w:rsidRDefault="00A356DE" w:rsidP="00A356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356DE" w:rsidRDefault="00A356DE" w:rsidP="00A356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НАО «Национальный центр гигиены труда и профессиональных заболеваний» </w:t>
      </w:r>
    </w:p>
    <w:p w:rsidR="00A356DE" w:rsidRPr="003A3866" w:rsidRDefault="00A356DE" w:rsidP="00A356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4987"/>
        <w:gridCol w:w="1418"/>
        <w:gridCol w:w="1933"/>
      </w:tblGrid>
      <w:tr w:rsidR="00A356DE" w:rsidRPr="003A3866" w:rsidTr="007D0C99">
        <w:tc>
          <w:tcPr>
            <w:tcW w:w="67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4987" w:type="dxa"/>
          </w:tcPr>
          <w:p w:rsidR="00A356DE" w:rsidRPr="003A3866" w:rsidRDefault="00A356DE" w:rsidP="007D0C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Наименование услуг</w:t>
            </w:r>
          </w:p>
        </w:tc>
        <w:tc>
          <w:tcPr>
            <w:tcW w:w="141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 xml:space="preserve">Стоимость в тенге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без </w:t>
            </w: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НДС</w:t>
            </w:r>
          </w:p>
        </w:tc>
      </w:tr>
      <w:tr w:rsidR="00A356DE" w:rsidRPr="003A3866" w:rsidTr="007D0C99">
        <w:tc>
          <w:tcPr>
            <w:tcW w:w="678" w:type="dxa"/>
          </w:tcPr>
          <w:p w:rsidR="00A356DE" w:rsidRPr="003A3866" w:rsidRDefault="00A356DE" w:rsidP="007D0C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87" w:type="dxa"/>
          </w:tcPr>
          <w:p w:rsidR="00A356DE" w:rsidRPr="003A3866" w:rsidRDefault="00A356DE" w:rsidP="007D0C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:rsidR="00A356DE" w:rsidRPr="003A3866" w:rsidRDefault="00A356DE" w:rsidP="007D0C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A356DE" w:rsidRPr="003A3866" w:rsidTr="007D0C99">
        <w:tc>
          <w:tcPr>
            <w:tcW w:w="9016" w:type="dxa"/>
            <w:gridSpan w:val="4"/>
          </w:tcPr>
          <w:p w:rsidR="00A356DE" w:rsidRPr="003A3866" w:rsidRDefault="00A356DE" w:rsidP="007D0C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Проведение сертификационных курсов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циклов </w:t>
            </w:r>
            <w:r w:rsidRPr="003A3866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повышения квалификации специалистов с высшим образованием</w:t>
            </w:r>
          </w:p>
        </w:tc>
      </w:tr>
      <w:tr w:rsidR="00A356DE" w:rsidRPr="003A3866" w:rsidTr="007D0C99">
        <w:tc>
          <w:tcPr>
            <w:tcW w:w="9016" w:type="dxa"/>
            <w:gridSpan w:val="4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Сертификационные курсы очная форма обучения </w:t>
            </w:r>
          </w:p>
        </w:tc>
      </w:tr>
      <w:tr w:rsidR="00A356DE" w:rsidRPr="003A3866" w:rsidTr="007D0C99">
        <w:tc>
          <w:tcPr>
            <w:tcW w:w="67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87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30 кредитов (900 часов/15 недель</w:t>
            </w:r>
          </w:p>
        </w:tc>
        <w:tc>
          <w:tcPr>
            <w:tcW w:w="141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525 000</w:t>
            </w:r>
          </w:p>
        </w:tc>
      </w:tr>
      <w:tr w:rsidR="00A356DE" w:rsidRPr="003A3866" w:rsidTr="007D0C99">
        <w:tc>
          <w:tcPr>
            <w:tcW w:w="9016" w:type="dxa"/>
            <w:gridSpan w:val="4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Циклы п</w:t>
            </w:r>
            <w:r w:rsidRPr="003A386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овышени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я</w:t>
            </w:r>
            <w:r w:rsidRPr="003A386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квалификации для врачей (очная форма обучения)</w:t>
            </w:r>
          </w:p>
        </w:tc>
      </w:tr>
      <w:tr w:rsidR="00A356DE" w:rsidRPr="003A3866" w:rsidTr="007D0C99">
        <w:tc>
          <w:tcPr>
            <w:tcW w:w="67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87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2 кредита (60 часов/1 неделя)</w:t>
            </w:r>
          </w:p>
        </w:tc>
        <w:tc>
          <w:tcPr>
            <w:tcW w:w="141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35 000</w:t>
            </w:r>
          </w:p>
        </w:tc>
      </w:tr>
      <w:tr w:rsidR="00A356DE" w:rsidRPr="003A3866" w:rsidTr="007D0C99">
        <w:tc>
          <w:tcPr>
            <w:tcW w:w="67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87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4 кредита (120 часов/2 недели)</w:t>
            </w:r>
          </w:p>
        </w:tc>
        <w:tc>
          <w:tcPr>
            <w:tcW w:w="141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</w:tr>
      <w:tr w:rsidR="00A356DE" w:rsidRPr="003A3866" w:rsidTr="007D0C99">
        <w:tc>
          <w:tcPr>
            <w:tcW w:w="67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87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кредитов (180 часов/3 недели)</w:t>
            </w:r>
          </w:p>
        </w:tc>
        <w:tc>
          <w:tcPr>
            <w:tcW w:w="141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105000</w:t>
            </w:r>
          </w:p>
        </w:tc>
      </w:tr>
      <w:tr w:rsidR="00A356DE" w:rsidRPr="003A3866" w:rsidTr="007D0C99">
        <w:tc>
          <w:tcPr>
            <w:tcW w:w="678" w:type="dxa"/>
          </w:tcPr>
          <w:p w:rsidR="00A356DE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987" w:type="dxa"/>
          </w:tcPr>
          <w:p w:rsidR="00A356DE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кредитов (240 часов/4 недели)</w:t>
            </w:r>
          </w:p>
        </w:tc>
        <w:tc>
          <w:tcPr>
            <w:tcW w:w="1418" w:type="dxa"/>
          </w:tcPr>
          <w:p w:rsidR="00A356DE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933" w:type="dxa"/>
          </w:tcPr>
          <w:p w:rsidR="00A356DE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140000</w:t>
            </w:r>
          </w:p>
        </w:tc>
      </w:tr>
      <w:tr w:rsidR="00A356DE" w:rsidRPr="003A3866" w:rsidTr="007D0C99">
        <w:tc>
          <w:tcPr>
            <w:tcW w:w="9016" w:type="dxa"/>
            <w:gridSpan w:val="4"/>
          </w:tcPr>
          <w:p w:rsidR="00A356DE" w:rsidRPr="003A3866" w:rsidRDefault="00A356DE" w:rsidP="007D0C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Проведение выездных обучающих семинаров, мастер-классов и циклов повышения квалификации специалистов с высшим медицинским образованием</w:t>
            </w:r>
          </w:p>
        </w:tc>
      </w:tr>
      <w:tr w:rsidR="00A356DE" w:rsidRPr="003A3866" w:rsidTr="007D0C99">
        <w:tc>
          <w:tcPr>
            <w:tcW w:w="7083" w:type="dxa"/>
            <w:gridSpan w:val="3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Циклы п</w:t>
            </w:r>
            <w:r w:rsidRPr="003A386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овышени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я</w:t>
            </w:r>
            <w:r w:rsidRPr="003A386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для врачей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356DE" w:rsidRPr="003A3866" w:rsidTr="007D0C99">
        <w:tc>
          <w:tcPr>
            <w:tcW w:w="67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87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2 кредита (60 часов/1 неделя)</w:t>
            </w:r>
          </w:p>
        </w:tc>
        <w:tc>
          <w:tcPr>
            <w:tcW w:w="141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 час.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80 000</w:t>
            </w:r>
          </w:p>
        </w:tc>
      </w:tr>
      <w:tr w:rsidR="00A356DE" w:rsidRPr="003A3866" w:rsidTr="007D0C99">
        <w:tc>
          <w:tcPr>
            <w:tcW w:w="9016" w:type="dxa"/>
            <w:gridSpan w:val="4"/>
          </w:tcPr>
          <w:p w:rsidR="00A356DE" w:rsidRPr="001E5B98" w:rsidRDefault="00A356DE" w:rsidP="007D0C99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1E5B9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Обучающий семинар, мастер-класс на базе Центра</w:t>
            </w:r>
          </w:p>
        </w:tc>
      </w:tr>
      <w:tr w:rsidR="00A356DE" w:rsidRPr="003A3866" w:rsidTr="007D0C99">
        <w:tc>
          <w:tcPr>
            <w:tcW w:w="67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87" w:type="dxa"/>
          </w:tcPr>
          <w:p w:rsidR="00A356DE" w:rsidRPr="003A3866" w:rsidRDefault="00A356DE" w:rsidP="007D0C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 xml:space="preserve">Обучающий семинар, мастер-класс на базе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НЦГТиПЗ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группа 10 и более человек (6 часов/1 день)</w:t>
            </w:r>
          </w:p>
        </w:tc>
        <w:tc>
          <w:tcPr>
            <w:tcW w:w="141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6 000</w:t>
            </w:r>
          </w:p>
        </w:tc>
      </w:tr>
      <w:tr w:rsidR="00A356DE" w:rsidRPr="003A3866" w:rsidTr="007D0C99">
        <w:tc>
          <w:tcPr>
            <w:tcW w:w="67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87" w:type="dxa"/>
          </w:tcPr>
          <w:p w:rsidR="00A356DE" w:rsidRPr="003A3866" w:rsidRDefault="00A356DE" w:rsidP="007D0C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Выездной обучающий семинар, мастер-класс группа 15 и более человек (6 часов/1 день)</w:t>
            </w:r>
          </w:p>
        </w:tc>
        <w:tc>
          <w:tcPr>
            <w:tcW w:w="1418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933" w:type="dxa"/>
          </w:tcPr>
          <w:p w:rsidR="00A356DE" w:rsidRPr="003A3866" w:rsidRDefault="00A356DE" w:rsidP="007D0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3866">
              <w:rPr>
                <w:rFonts w:ascii="Times New Roman" w:hAnsi="Times New Roman" w:cs="Times New Roman"/>
                <w:sz w:val="21"/>
                <w:szCs w:val="21"/>
              </w:rPr>
              <w:t>30 000</w:t>
            </w:r>
          </w:p>
        </w:tc>
      </w:tr>
    </w:tbl>
    <w:p w:rsidR="00A356DE" w:rsidRDefault="00A356DE" w:rsidP="00A356DE">
      <w:pPr>
        <w:rPr>
          <w:rFonts w:ascii="Times New Roman" w:hAnsi="Times New Roman" w:cs="Times New Roman"/>
          <w:sz w:val="20"/>
          <w:szCs w:val="20"/>
        </w:rPr>
      </w:pPr>
    </w:p>
    <w:p w:rsidR="00A356DE" w:rsidRDefault="00A356DE" w:rsidP="00A356DE">
      <w:pPr>
        <w:rPr>
          <w:rFonts w:ascii="Times New Roman" w:hAnsi="Times New Roman" w:cs="Times New Roman"/>
          <w:sz w:val="20"/>
          <w:szCs w:val="20"/>
        </w:rPr>
      </w:pPr>
    </w:p>
    <w:p w:rsidR="000D10AD" w:rsidRDefault="00A356DE">
      <w:bookmarkStart w:id="0" w:name="_GoBack"/>
      <w:bookmarkEnd w:id="0"/>
    </w:p>
    <w:sectPr w:rsidR="000D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DE"/>
    <w:rsid w:val="00A356DE"/>
    <w:rsid w:val="00C323E2"/>
    <w:rsid w:val="00C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6424C-1AEE-439C-BEAF-84BB1576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6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2025-02-17T06:47:00Z</dcterms:created>
  <dcterms:modified xsi:type="dcterms:W3CDTF">2025-02-17T06:47:00Z</dcterms:modified>
</cp:coreProperties>
</file>